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B7" w:rsidRDefault="008132B7" w:rsidP="008132B7">
      <w:pPr>
        <w:pStyle w:val="1"/>
        <w:spacing w:before="0" w:beforeAutospacing="0" w:after="75" w:afterAutospacing="0"/>
        <w:jc w:val="center"/>
        <w:rPr>
          <w:rFonts w:ascii="Arial" w:hAnsi="Arial" w:cs="Arial"/>
          <w:b w:val="0"/>
          <w:bCs w:val="0"/>
          <w:color w:val="FF6600"/>
          <w:sz w:val="27"/>
          <w:szCs w:val="27"/>
        </w:rPr>
      </w:pPr>
      <w:r>
        <w:rPr>
          <w:rFonts w:ascii="Arial" w:hAnsi="Arial" w:cs="Arial"/>
          <w:b w:val="0"/>
          <w:bCs w:val="0"/>
          <w:color w:val="FF6600"/>
          <w:sz w:val="27"/>
          <w:szCs w:val="27"/>
        </w:rPr>
        <w:t>Выпускники гимназии 2013 — студенты!</w:t>
      </w:r>
    </w:p>
    <w:p w:rsidR="008132B7" w:rsidRDefault="008132B7" w:rsidP="008132B7">
      <w:pPr>
        <w:pStyle w:val="2"/>
        <w:spacing w:before="75" w:beforeAutospacing="0" w:after="75" w:afterAutospacing="0"/>
        <w:jc w:val="center"/>
        <w:rPr>
          <w:rFonts w:ascii="Arial" w:hAnsi="Arial" w:cs="Arial"/>
          <w:color w:val="CC6600"/>
          <w:sz w:val="26"/>
          <w:szCs w:val="26"/>
        </w:rPr>
      </w:pPr>
      <w:r>
        <w:rPr>
          <w:rFonts w:ascii="Arial" w:hAnsi="Arial" w:cs="Arial"/>
          <w:color w:val="CC6600"/>
          <w:sz w:val="26"/>
          <w:szCs w:val="26"/>
        </w:rPr>
        <w:t xml:space="preserve">11А класс. Классный руководитель — Абрамова </w:t>
      </w:r>
      <w:proofErr w:type="spellStart"/>
      <w:r>
        <w:rPr>
          <w:rFonts w:ascii="Arial" w:hAnsi="Arial" w:cs="Arial"/>
          <w:color w:val="CC6600"/>
          <w:sz w:val="26"/>
          <w:szCs w:val="26"/>
        </w:rPr>
        <w:t>Наира</w:t>
      </w:r>
      <w:proofErr w:type="spellEnd"/>
      <w:r>
        <w:rPr>
          <w:rFonts w:ascii="Arial" w:hAnsi="Arial" w:cs="Arial"/>
          <w:color w:val="CC66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CC6600"/>
          <w:sz w:val="26"/>
          <w:szCs w:val="26"/>
        </w:rPr>
        <w:t>Левоновна</w:t>
      </w:r>
      <w:proofErr w:type="spellEnd"/>
    </w:p>
    <w:tbl>
      <w:tblPr>
        <w:tblW w:w="10680" w:type="dxa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5695"/>
        <w:gridCol w:w="3015"/>
      </w:tblGrid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Ф.И.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Учебное заведение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Фак</w:t>
            </w:r>
            <w:bookmarkStart w:id="0" w:name="_GoBack"/>
            <w:bookmarkEnd w:id="0"/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ультет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Ангилов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Владимир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г. Ставрополь. Филиал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Галицинского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пограничного института ФСБ РФ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Пограничное дело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Антонникова Дарья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г. Шахты. Донской государственный технический университет. Институт сферы обслуживания и предпринимательства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Сервис и туризм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Ахрамеев Игорь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г. Санкт Петербург. Санкт-Петербургский государственный университет кино и телевидения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Менеджмент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Балычевцев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Олег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г. Москва. Академия гражданской защиты МЧС России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Командная инженерия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Берендя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Валерия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г. Москва. Московский государственный университет им. М.В. Ломоносова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Юридический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Бородина Светлана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г. Минеральные Воды. Ростовский государственный университет путей сообщения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Экономический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Бочарова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Юлия Андреевна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г. Пятигорск. Пятигорский государственный лингвистический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Лингвистика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Бреусов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г. Москва. Российская таможенная академия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Таможенное дело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Гамаюнова Анжелика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г. Москва. Московский государственный университет им. М.В. Ломоносова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Геология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Гацков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Владислав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г. Краснодар. Кубанский государственный медицинский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Стоматология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Герцев Антон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г. Москва. Национальный исследовательский университет «Высшая школа экономики»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Право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Дроздова Кристина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г. Пятигорск. Пятигорский государственный лингвистический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Востоковедение и африканистика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Джанатхан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Вероника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г. Пятигорск. Пятигорский государственный лингвистический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Переводческий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Иванова Юлия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г. Санкт Петербург. Санкт-Петербургский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Финансы и кредит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Киселева Алена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г. Санкт-Петербург. Санкт-Петербургский государственный университет экономики и финансов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Менеджмент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Крехов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Антон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г. Саратов. Саратовская государственная академия права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Юстиция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Масленникова Дмитрий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г. Ульяновск. Ульяновское высшее авиационное училище гражданской авиации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Летная эксплуатация гражданских воздушных судов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lastRenderedPageBreak/>
              <w:t>Мизеркова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Кристина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г. Краснодар. Кубанский государственный университет физической культуры, спорта и туризма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Сервис и туризм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Молооков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Михаил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г. Санкт-Петербург. Национальный исследовательский университет «Высшая школа экономики»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Экономический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Недбай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Руслан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г. Москва. Московский государственный университет путей сообщения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Юридический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Овсепян Артем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г. Пятигорск. Пятигорский государственный лингвистический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Востоковедение и Африканистика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Павленко Ксения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г. Минеральные Воды. Ростовский государственный университет путей сообщения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Экономический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Сальникова Валерия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г. Пятигорск. Пятигорский государственный лингвистический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Немецкий и английский языки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Сафарян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Гаянэ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г. Москва. Московский государственный Медицинский стоматологический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Стоматология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Тоичкина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Маргарита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г. Москва. Российский экономический университет им. Г.В. Плеханова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Экономический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Ускова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Дарья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г. Ростов на Дону. Ростовский государственный медицинский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Лечебное дело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Фарсаданян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Диана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г. Москва. Московский государственный медицинский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Лечебное дело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Федько Валерия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г. Ростов на Дону. Донской государственный технический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Экономический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Шабанов Алексей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г. Ессентуки. Ставропольский государственный медицинский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Лечебное дело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Штырева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Кристина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г. Санкт-Петербург. Национальный исследовательский университет «Высшая школа экономики»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История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Хакимова Ангелина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г. Санкт Петербург. Санкт-Петербургский государственный университет кино и телевидения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Творческих экранных профессий, режиссер ТВ программ</w:t>
            </w:r>
          </w:p>
        </w:tc>
      </w:tr>
    </w:tbl>
    <w:p w:rsidR="008132B7" w:rsidRDefault="008132B7" w:rsidP="008132B7">
      <w:pPr>
        <w:pStyle w:val="2"/>
        <w:spacing w:before="75" w:beforeAutospacing="0" w:after="75" w:afterAutospacing="0"/>
        <w:jc w:val="center"/>
        <w:rPr>
          <w:rFonts w:ascii="Arial" w:hAnsi="Arial" w:cs="Arial"/>
          <w:color w:val="CC6600"/>
          <w:sz w:val="26"/>
          <w:szCs w:val="26"/>
        </w:rPr>
      </w:pPr>
      <w:r>
        <w:rPr>
          <w:rFonts w:ascii="Arial" w:hAnsi="Arial" w:cs="Arial"/>
          <w:color w:val="CC6600"/>
          <w:sz w:val="26"/>
          <w:szCs w:val="26"/>
        </w:rPr>
        <w:t>11Б класс. Классный руководитель — Шаля Любовь Васильевна</w:t>
      </w:r>
    </w:p>
    <w:tbl>
      <w:tblPr>
        <w:tblW w:w="10680" w:type="dxa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5732"/>
        <w:gridCol w:w="3117"/>
      </w:tblGrid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Ф.И.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Учебное заведение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Факультет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Антонова Валерия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г. Краснодар. Кубанский государственный технический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Экономика, управление и бизнес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Александрова Юлия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г. Пятигорск. Пятигорский государственный лингвистический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Международных отношений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Беленьков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Вячеслав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г. Ростов на Дону. Ростовский государственный университет путей сообщения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Энергетический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lastRenderedPageBreak/>
              <w:t>Бондарева Полина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г. Санкт-Петербург. Санкт-Петербургский государственный университет экономики и управления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Книгоиздательство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Веснин Тимофей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г. Москва. Национальный исследовательский университет «Московский авиационный институт»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Самолетостроение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Горьковенко Даниил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г. Санкт-Петербург. Государственный университет морского и речного флота имени адмирала С.О. Макарова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Менеджмент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Ефремова Галина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Белгородский государственный технологический университет им. Шухова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Экономический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Иванова Диана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г. Краснодар. Российская академия правосудия.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Юридический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Кальницкая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Наталья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г. Ставрополь. Московский университет экономики, управления и права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Экономический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Колько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Антон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г. Санкт- Петербург. Санкт-Петербургский государственный университет экономики и финансов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Экономический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Кузнецова Дарья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г. Москва. Национальный исследовательский университет «Высшая школа экономики».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Экономический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Литвинова Виктория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г. Санкт-Петербург. Национальный минерально-сырьевой университет «Горный»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Промышленное и государственное строительство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Матвиенко Наталья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г. Ростов на Дону. Ростовский государственный университет путей сообщения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Экономический, бухгалтерский, учет и аудит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Маштаков Андрей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г. Санкт- Петербург. Санкт- Петербургский государственный архитектурно-строительный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Строительный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Омилаева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Яна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г. Санкт- Петербург. Санкт-Петербургский государственный университет аэрокосмического приборостроения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color w:val="333333"/>
                <w:sz w:val="18"/>
                <w:szCs w:val="18"/>
              </w:rPr>
              <w:t>Юридический</w:t>
            </w:r>
            <w:proofErr w:type="gramEnd"/>
            <w:r>
              <w:rPr>
                <w:rFonts w:ascii="Verdana" w:hAnsi="Verdana"/>
                <w:color w:val="333333"/>
                <w:sz w:val="18"/>
                <w:szCs w:val="18"/>
              </w:rPr>
              <w:t>, таможенное дело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Писаренко Дмитрий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г. Санкт-Петербург. Санкт-Петербургский национальный исследовательский университет информационных технологий, механики и оптики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Программная инженерия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Плохотниченко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Владимир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г. Санкт-Петербург. Санкт-Петербургский национальный исследовательский университет информационных технологий, механики и оптики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Программная инженерия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Пятниченко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Юлия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г. Пятигорск. Пятигорский государственный Лингвистический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Международные отношения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lastRenderedPageBreak/>
              <w:t>Сарычев Влад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г. Москва. Московский государственный университет пищевого производства. Институт информационных технологий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Холодильная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креагенная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техника и система жизнеобеспечения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Сарма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Марина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г. Ставрополь.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Северо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- Кавказский федеральный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Управление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Самсонов Антон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г. Москва. Московский Национальный исследовательский университет «Энергетический институт»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Автоматика и вычислительная техника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Сушко Олег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г. Москва. Национальный исследовательский университет «Высшая школа экономики».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Бизнес, информатика и вычислительная техника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Смирнов Сергей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г. Ростов. Ростовский государственный университет путей сообщения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color w:val="333333"/>
                <w:sz w:val="18"/>
                <w:szCs w:val="18"/>
              </w:rPr>
              <w:t>Электро-механический</w:t>
            </w:r>
            <w:proofErr w:type="gramEnd"/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Трембач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Родион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г. Новочеркасск. Южно-Российский государственный технический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Инноватики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организации производства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Хоришко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Валерия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г. Саратов. Саратовская государственная юридическая академия. Институт юстиции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Юридический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Хандурин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Алексей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г. Москва. Московский государственный университет приборостроения и информатики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Прикладная математика, информационные технологии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Чумаченко Мария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г. Краснодар. Университет МВД России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Правоохранительная деятельность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Колиев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Лев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г. Москва. Московский государственный университет им. М.В. Ломоносова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Государственный аудит, экономика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Чеченина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Ульяна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г. Ставрополь. Северо-Кавказский Федеральный Университет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Экономический, менеджмент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Югова Анастасия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Великобритания. Йорк. Колледж. Пятигорский государственный лингвистический университет (заочно)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Международный менеджмент</w:t>
            </w:r>
          </w:p>
        </w:tc>
      </w:tr>
      <w:tr w:rsidR="008132B7" w:rsidTr="008132B7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Голота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Полина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г. Ростов. Ростовский государственный университет путей сообщения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2B7" w:rsidRDefault="008132B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Экономика и управление финансами организаций</w:t>
            </w:r>
          </w:p>
        </w:tc>
      </w:tr>
    </w:tbl>
    <w:p w:rsidR="00BD4118" w:rsidRPr="007A0FEC" w:rsidRDefault="00BD4118" w:rsidP="007A0FEC"/>
    <w:sectPr w:rsidR="00BD4118" w:rsidRPr="007A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70906"/>
    <w:multiLevelType w:val="multilevel"/>
    <w:tmpl w:val="CFA4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97527F"/>
    <w:multiLevelType w:val="multilevel"/>
    <w:tmpl w:val="1BE6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97351"/>
    <w:multiLevelType w:val="multilevel"/>
    <w:tmpl w:val="7880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18"/>
    <w:rsid w:val="00157C68"/>
    <w:rsid w:val="00263547"/>
    <w:rsid w:val="00317F88"/>
    <w:rsid w:val="00442238"/>
    <w:rsid w:val="00490BCB"/>
    <w:rsid w:val="005D3218"/>
    <w:rsid w:val="005D4674"/>
    <w:rsid w:val="006A5500"/>
    <w:rsid w:val="00767C63"/>
    <w:rsid w:val="007A0FEC"/>
    <w:rsid w:val="008132B7"/>
    <w:rsid w:val="00AC2B42"/>
    <w:rsid w:val="00AE5743"/>
    <w:rsid w:val="00BD4118"/>
    <w:rsid w:val="00ED62DA"/>
    <w:rsid w:val="00F2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3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text">
    <w:name w:val="arttext"/>
    <w:basedOn w:val="a"/>
    <w:rsid w:val="005D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547"/>
    <w:rPr>
      <w:b/>
      <w:bCs/>
    </w:rPr>
  </w:style>
  <w:style w:type="paragraph" w:customStyle="1" w:styleId="litext">
    <w:name w:val="litext"/>
    <w:basedOn w:val="a"/>
    <w:rsid w:val="007A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3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text">
    <w:name w:val="arttext"/>
    <w:basedOn w:val="a"/>
    <w:rsid w:val="005D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547"/>
    <w:rPr>
      <w:b/>
      <w:bCs/>
    </w:rPr>
  </w:style>
  <w:style w:type="paragraph" w:customStyle="1" w:styleId="litext">
    <w:name w:val="litext"/>
    <w:basedOn w:val="a"/>
    <w:rsid w:val="007A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ОРН</dc:creator>
  <cp:lastModifiedBy>ОРН</cp:lastModifiedBy>
  <cp:revision>2</cp:revision>
  <dcterms:created xsi:type="dcterms:W3CDTF">2023-12-14T07:50:00Z</dcterms:created>
  <dcterms:modified xsi:type="dcterms:W3CDTF">2023-12-14T07:50:00Z</dcterms:modified>
</cp:coreProperties>
</file>